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1966"/>
        <w:gridCol w:w="882"/>
      </w:tblGrid>
      <w:tr w:rsidR="004308D5" w:rsidRPr="004D3A7E" w:rsidTr="004D3A7E">
        <w:trPr>
          <w:trHeight w:hRule="exact" w:val="1528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55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both"/>
              <w:rPr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308D5" w:rsidRPr="004D3A7E" w:rsidTr="004D3A7E">
        <w:trPr>
          <w:trHeight w:hRule="exact" w:val="138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Tr="004D3A7E">
        <w:trPr>
          <w:trHeight w:hRule="exact" w:val="585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08D5" w:rsidRPr="004D3A7E" w:rsidTr="004D3A7E">
        <w:trPr>
          <w:trHeight w:hRule="exact" w:val="314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308D5" w:rsidRPr="004D3A7E" w:rsidTr="004D3A7E">
        <w:trPr>
          <w:trHeight w:hRule="exact" w:val="211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Tr="004D3A7E">
        <w:trPr>
          <w:trHeight w:hRule="exact" w:val="277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08D5" w:rsidTr="004D3A7E">
        <w:trPr>
          <w:trHeight w:hRule="exact" w:val="138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994" w:type="dxa"/>
          </w:tcPr>
          <w:p w:rsidR="004308D5" w:rsidRDefault="004308D5"/>
        </w:tc>
        <w:tc>
          <w:tcPr>
            <w:tcW w:w="2848" w:type="dxa"/>
            <w:gridSpan w:val="2"/>
          </w:tcPr>
          <w:p w:rsidR="004308D5" w:rsidRDefault="004308D5"/>
        </w:tc>
      </w:tr>
      <w:tr w:rsidR="004308D5" w:rsidRPr="004D3A7E" w:rsidTr="004D3A7E">
        <w:trPr>
          <w:trHeight w:hRule="exact" w:val="277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08D5" w:rsidRPr="004D3A7E" w:rsidTr="004D3A7E">
        <w:trPr>
          <w:trHeight w:hRule="exact" w:val="138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Tr="004D3A7E">
        <w:trPr>
          <w:trHeight w:hRule="exact" w:val="277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08D5" w:rsidTr="004D3A7E">
        <w:trPr>
          <w:trHeight w:hRule="exact" w:val="138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994" w:type="dxa"/>
          </w:tcPr>
          <w:p w:rsidR="004308D5" w:rsidRDefault="004308D5"/>
        </w:tc>
        <w:tc>
          <w:tcPr>
            <w:tcW w:w="2848" w:type="dxa"/>
            <w:gridSpan w:val="2"/>
          </w:tcPr>
          <w:p w:rsidR="004308D5" w:rsidRDefault="004308D5"/>
        </w:tc>
      </w:tr>
      <w:tr w:rsidR="004308D5" w:rsidTr="004D3A7E">
        <w:trPr>
          <w:trHeight w:hRule="exact" w:val="277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08D5" w:rsidTr="004D3A7E">
        <w:trPr>
          <w:trHeight w:hRule="exact" w:val="277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994" w:type="dxa"/>
          </w:tcPr>
          <w:p w:rsidR="004308D5" w:rsidRDefault="004308D5"/>
        </w:tc>
        <w:tc>
          <w:tcPr>
            <w:tcW w:w="2848" w:type="dxa"/>
            <w:gridSpan w:val="2"/>
          </w:tcPr>
          <w:p w:rsidR="004308D5" w:rsidRDefault="004308D5"/>
        </w:tc>
      </w:tr>
      <w:tr w:rsidR="004308D5" w:rsidTr="004D3A7E">
        <w:trPr>
          <w:trHeight w:hRule="exact" w:val="416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08D5" w:rsidRPr="00052AB8" w:rsidTr="004D3A7E">
        <w:trPr>
          <w:trHeight w:hRule="exact" w:val="1135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и антикоррупционная экспертиза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48" w:type="dxa"/>
            <w:gridSpan w:val="2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Tr="004D3A7E">
        <w:trPr>
          <w:trHeight w:hRule="exact" w:val="277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08D5" w:rsidRPr="004D3A7E" w:rsidTr="004D3A7E">
        <w:trPr>
          <w:trHeight w:hRule="exact" w:val="1396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98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08D5" w:rsidRPr="004D3A7E" w:rsidTr="004D3A7E">
        <w:trPr>
          <w:trHeight w:hRule="exact" w:val="138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D3A7E" w:rsidTr="004D3A7E">
        <w:trPr>
          <w:gridAfter w:val="1"/>
          <w:wAfter w:w="882" w:type="dxa"/>
          <w:trHeight w:val="2842"/>
        </w:trPr>
        <w:tc>
          <w:tcPr>
            <w:tcW w:w="9355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0"/>
              <w:gridCol w:w="8467"/>
            </w:tblGrid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A7E" w:rsidRDefault="004D3A7E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A7E" w:rsidRDefault="004D3A7E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4D3A7E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A7E" w:rsidRDefault="004D3A7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4D3A7E" w:rsidRDefault="004D3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308D5" w:rsidTr="004D3A7E">
        <w:trPr>
          <w:trHeight w:hRule="exact" w:val="833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 w:rsidP="004D3A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08D5" w:rsidTr="004D3A7E">
        <w:trPr>
          <w:trHeight w:hRule="exact" w:val="80"/>
        </w:trPr>
        <w:tc>
          <w:tcPr>
            <w:tcW w:w="143" w:type="dxa"/>
          </w:tcPr>
          <w:p w:rsidR="004308D5" w:rsidRDefault="004308D5"/>
        </w:tc>
        <w:tc>
          <w:tcPr>
            <w:tcW w:w="285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2127" w:type="dxa"/>
          </w:tcPr>
          <w:p w:rsidR="004308D5" w:rsidRDefault="004308D5"/>
        </w:tc>
        <w:tc>
          <w:tcPr>
            <w:tcW w:w="436" w:type="dxa"/>
          </w:tcPr>
          <w:p w:rsidR="004308D5" w:rsidRDefault="004308D5"/>
        </w:tc>
        <w:tc>
          <w:tcPr>
            <w:tcW w:w="1277" w:type="dxa"/>
          </w:tcPr>
          <w:p w:rsidR="004308D5" w:rsidRDefault="004308D5"/>
        </w:tc>
        <w:tc>
          <w:tcPr>
            <w:tcW w:w="994" w:type="dxa"/>
          </w:tcPr>
          <w:p w:rsidR="004308D5" w:rsidRDefault="004308D5"/>
        </w:tc>
        <w:tc>
          <w:tcPr>
            <w:tcW w:w="2848" w:type="dxa"/>
            <w:gridSpan w:val="2"/>
          </w:tcPr>
          <w:p w:rsidR="004308D5" w:rsidRDefault="004308D5"/>
        </w:tc>
      </w:tr>
      <w:tr w:rsidR="004308D5" w:rsidRPr="004D3A7E" w:rsidTr="004D3A7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308D5" w:rsidRPr="004D3A7E" w:rsidTr="004D3A7E">
        <w:trPr>
          <w:trHeight w:hRule="exact" w:val="577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51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Tr="004D3A7E">
        <w:trPr>
          <w:trHeight w:hRule="exact" w:val="277"/>
        </w:trPr>
        <w:tc>
          <w:tcPr>
            <w:tcW w:w="14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10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08D5" w:rsidTr="004D3A7E">
        <w:trPr>
          <w:trHeight w:hRule="exact" w:val="138"/>
        </w:trPr>
        <w:tc>
          <w:tcPr>
            <w:tcW w:w="143" w:type="dxa"/>
          </w:tcPr>
          <w:p w:rsidR="004308D5" w:rsidRDefault="004308D5"/>
        </w:tc>
        <w:tc>
          <w:tcPr>
            <w:tcW w:w="10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/>
        </w:tc>
      </w:tr>
      <w:tr w:rsidR="004308D5" w:rsidTr="004D3A7E">
        <w:trPr>
          <w:trHeight w:hRule="exact" w:val="1666"/>
        </w:trPr>
        <w:tc>
          <w:tcPr>
            <w:tcW w:w="143" w:type="dxa"/>
          </w:tcPr>
          <w:p w:rsidR="004308D5" w:rsidRDefault="004308D5"/>
        </w:tc>
        <w:tc>
          <w:tcPr>
            <w:tcW w:w="10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308D5" w:rsidRPr="00052AB8" w:rsidRDefault="00430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08D5" w:rsidRPr="00052AB8" w:rsidRDefault="00430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08D5" w:rsidRDefault="00052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08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08D5" w:rsidRPr="004D3A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4308D5" w:rsidRPr="00052AB8" w:rsidRDefault="00052AB8">
      <w:pPr>
        <w:rPr>
          <w:sz w:val="0"/>
          <w:szCs w:val="0"/>
          <w:lang w:val="ru-RU"/>
        </w:rPr>
      </w:pPr>
      <w:r w:rsidRPr="00052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8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08D5">
        <w:trPr>
          <w:trHeight w:hRule="exact" w:val="555"/>
        </w:trPr>
        <w:tc>
          <w:tcPr>
            <w:tcW w:w="9640" w:type="dxa"/>
          </w:tcPr>
          <w:p w:rsidR="004308D5" w:rsidRDefault="004308D5"/>
        </w:tc>
      </w:tr>
      <w:tr w:rsidR="004308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08D5" w:rsidRDefault="00052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8D5" w:rsidRPr="004D3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08D5" w:rsidRPr="004D3A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2021/2022 учебного года: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308D5" w:rsidRPr="00052AB8" w:rsidRDefault="00052AB8">
      <w:pPr>
        <w:rPr>
          <w:sz w:val="0"/>
          <w:szCs w:val="0"/>
          <w:lang w:val="ru-RU"/>
        </w:rPr>
      </w:pPr>
      <w:r w:rsidRPr="00052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8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308D5">
        <w:trPr>
          <w:trHeight w:hRule="exact" w:val="138"/>
        </w:trPr>
        <w:tc>
          <w:tcPr>
            <w:tcW w:w="9640" w:type="dxa"/>
          </w:tcPr>
          <w:p w:rsidR="004308D5" w:rsidRDefault="004308D5"/>
        </w:tc>
      </w:tr>
      <w:tr w:rsidR="004308D5" w:rsidRPr="004D3A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«Правовая и антикоррупционная экспертиза».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08D5" w:rsidRPr="004D3A7E">
        <w:trPr>
          <w:trHeight w:hRule="exact" w:val="138"/>
        </w:trPr>
        <w:tc>
          <w:tcPr>
            <w:tcW w:w="964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08D5" w:rsidRPr="004D3A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430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4308D5" w:rsidRPr="004D3A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4308D5" w:rsidRPr="004D3A7E">
        <w:trPr>
          <w:trHeight w:hRule="exact" w:val="277"/>
        </w:trPr>
        <w:tc>
          <w:tcPr>
            <w:tcW w:w="964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30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</w:tbl>
    <w:p w:rsidR="004308D5" w:rsidRPr="00052AB8" w:rsidRDefault="00052AB8">
      <w:pPr>
        <w:rPr>
          <w:sz w:val="0"/>
          <w:szCs w:val="0"/>
          <w:lang w:val="ru-RU"/>
        </w:rPr>
      </w:pPr>
      <w:r w:rsidRPr="00052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08D5" w:rsidRPr="004D3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4308D5" w:rsidRPr="004D3A7E">
        <w:trPr>
          <w:trHeight w:hRule="exact" w:val="277"/>
        </w:trPr>
        <w:tc>
          <w:tcPr>
            <w:tcW w:w="397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08D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4308D5" w:rsidRPr="004D3A7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308D5" w:rsidRPr="004D3A7E">
        <w:trPr>
          <w:trHeight w:hRule="exact" w:val="416"/>
        </w:trPr>
        <w:tc>
          <w:tcPr>
            <w:tcW w:w="397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08D5" w:rsidRPr="004D3A7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«Правовая и антикоррупционная экспертиза» относится к обязательной части, является дисциплиной Блока Б1. </w:t>
            </w:r>
            <w:r w:rsidRPr="004D3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308D5" w:rsidRPr="004D3A7E">
        <w:trPr>
          <w:trHeight w:hRule="exact" w:val="138"/>
        </w:trPr>
        <w:tc>
          <w:tcPr>
            <w:tcW w:w="397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08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4308D5"/>
        </w:tc>
      </w:tr>
      <w:tr w:rsidR="004308D5" w:rsidRPr="004D3A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052AB8">
            <w:pPr>
              <w:spacing w:after="0" w:line="240" w:lineRule="auto"/>
              <w:jc w:val="center"/>
              <w:rPr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4308D5" w:rsidRDefault="00052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Pr="00052AB8" w:rsidRDefault="00052AB8">
            <w:pPr>
              <w:spacing w:after="0" w:line="240" w:lineRule="auto"/>
              <w:jc w:val="center"/>
              <w:rPr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4308D5" w:rsidRPr="00052AB8" w:rsidRDefault="00052AB8">
            <w:pPr>
              <w:spacing w:after="0" w:line="240" w:lineRule="auto"/>
              <w:jc w:val="center"/>
              <w:rPr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УК-11, УК-2</w:t>
            </w:r>
          </w:p>
        </w:tc>
      </w:tr>
      <w:tr w:rsidR="004308D5">
        <w:trPr>
          <w:trHeight w:hRule="exact" w:val="138"/>
        </w:trPr>
        <w:tc>
          <w:tcPr>
            <w:tcW w:w="3970" w:type="dxa"/>
          </w:tcPr>
          <w:p w:rsidR="004308D5" w:rsidRDefault="004308D5"/>
        </w:tc>
        <w:tc>
          <w:tcPr>
            <w:tcW w:w="3828" w:type="dxa"/>
          </w:tcPr>
          <w:p w:rsidR="004308D5" w:rsidRDefault="004308D5"/>
        </w:tc>
        <w:tc>
          <w:tcPr>
            <w:tcW w:w="852" w:type="dxa"/>
          </w:tcPr>
          <w:p w:rsidR="004308D5" w:rsidRDefault="004308D5"/>
        </w:tc>
        <w:tc>
          <w:tcPr>
            <w:tcW w:w="993" w:type="dxa"/>
          </w:tcPr>
          <w:p w:rsidR="004308D5" w:rsidRDefault="004308D5"/>
        </w:tc>
      </w:tr>
      <w:tr w:rsidR="004308D5" w:rsidRPr="004D3A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08D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08D5">
        <w:trPr>
          <w:trHeight w:hRule="exact" w:val="138"/>
        </w:trPr>
        <w:tc>
          <w:tcPr>
            <w:tcW w:w="3970" w:type="dxa"/>
          </w:tcPr>
          <w:p w:rsidR="004308D5" w:rsidRDefault="004308D5"/>
        </w:tc>
        <w:tc>
          <w:tcPr>
            <w:tcW w:w="3828" w:type="dxa"/>
          </w:tcPr>
          <w:p w:rsidR="004308D5" w:rsidRDefault="004308D5"/>
        </w:tc>
        <w:tc>
          <w:tcPr>
            <w:tcW w:w="852" w:type="dxa"/>
          </w:tcPr>
          <w:p w:rsidR="004308D5" w:rsidRDefault="004308D5"/>
        </w:tc>
        <w:tc>
          <w:tcPr>
            <w:tcW w:w="993" w:type="dxa"/>
          </w:tcPr>
          <w:p w:rsidR="004308D5" w:rsidRDefault="004308D5"/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308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308D5" w:rsidRDefault="00052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08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308D5">
        <w:trPr>
          <w:trHeight w:hRule="exact" w:val="277"/>
        </w:trPr>
        <w:tc>
          <w:tcPr>
            <w:tcW w:w="5671" w:type="dxa"/>
          </w:tcPr>
          <w:p w:rsidR="004308D5" w:rsidRDefault="004308D5"/>
        </w:tc>
        <w:tc>
          <w:tcPr>
            <w:tcW w:w="1702" w:type="dxa"/>
          </w:tcPr>
          <w:p w:rsidR="004308D5" w:rsidRDefault="004308D5"/>
        </w:tc>
        <w:tc>
          <w:tcPr>
            <w:tcW w:w="426" w:type="dxa"/>
          </w:tcPr>
          <w:p w:rsidR="004308D5" w:rsidRDefault="004308D5"/>
        </w:tc>
        <w:tc>
          <w:tcPr>
            <w:tcW w:w="710" w:type="dxa"/>
          </w:tcPr>
          <w:p w:rsidR="004308D5" w:rsidRDefault="004308D5"/>
        </w:tc>
        <w:tc>
          <w:tcPr>
            <w:tcW w:w="1135" w:type="dxa"/>
          </w:tcPr>
          <w:p w:rsidR="004308D5" w:rsidRDefault="004308D5"/>
        </w:tc>
      </w:tr>
      <w:tr w:rsidR="004308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8D5" w:rsidRPr="00052AB8" w:rsidRDefault="00430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08D5">
        <w:trPr>
          <w:trHeight w:hRule="exact" w:val="416"/>
        </w:trPr>
        <w:tc>
          <w:tcPr>
            <w:tcW w:w="5671" w:type="dxa"/>
          </w:tcPr>
          <w:p w:rsidR="004308D5" w:rsidRDefault="004308D5"/>
        </w:tc>
        <w:tc>
          <w:tcPr>
            <w:tcW w:w="1702" w:type="dxa"/>
          </w:tcPr>
          <w:p w:rsidR="004308D5" w:rsidRDefault="004308D5"/>
        </w:tc>
        <w:tc>
          <w:tcPr>
            <w:tcW w:w="426" w:type="dxa"/>
          </w:tcPr>
          <w:p w:rsidR="004308D5" w:rsidRDefault="004308D5"/>
        </w:tc>
        <w:tc>
          <w:tcPr>
            <w:tcW w:w="710" w:type="dxa"/>
          </w:tcPr>
          <w:p w:rsidR="004308D5" w:rsidRDefault="004308D5"/>
        </w:tc>
        <w:tc>
          <w:tcPr>
            <w:tcW w:w="1135" w:type="dxa"/>
          </w:tcPr>
          <w:p w:rsidR="004308D5" w:rsidRDefault="004308D5"/>
        </w:tc>
      </w:tr>
      <w:tr w:rsidR="004308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08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8D5" w:rsidRDefault="004308D5"/>
        </w:tc>
      </w:tr>
      <w:tr w:rsidR="004308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8D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8D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8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308D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08D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308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308D5" w:rsidRDefault="00052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8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08D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8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08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8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430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308D5" w:rsidRPr="004D3A7E">
        <w:trPr>
          <w:trHeight w:hRule="exact" w:val="116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308D5" w:rsidRPr="00052AB8" w:rsidRDefault="00052AB8">
      <w:pPr>
        <w:rPr>
          <w:sz w:val="0"/>
          <w:szCs w:val="0"/>
          <w:lang w:val="ru-RU"/>
        </w:rPr>
      </w:pPr>
      <w:r w:rsidRPr="00052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8D5" w:rsidRPr="004D3A7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4D3A7E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D3A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08D5" w:rsidRPr="00052AB8" w:rsidRDefault="00052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0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08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08D5" w:rsidRPr="004D3A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4308D5" w:rsidRPr="004D3A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4308D5" w:rsidRPr="004D3A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8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08D5">
        <w:trPr>
          <w:trHeight w:hRule="exact" w:val="146"/>
        </w:trPr>
        <w:tc>
          <w:tcPr>
            <w:tcW w:w="9640" w:type="dxa"/>
          </w:tcPr>
          <w:p w:rsidR="004308D5" w:rsidRDefault="004308D5"/>
        </w:tc>
      </w:tr>
      <w:tr w:rsidR="004308D5" w:rsidRPr="004D3A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4308D5" w:rsidRPr="004D3A7E">
        <w:trPr>
          <w:trHeight w:hRule="exact" w:val="21"/>
        </w:trPr>
        <w:tc>
          <w:tcPr>
            <w:tcW w:w="964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8"/>
        </w:trPr>
        <w:tc>
          <w:tcPr>
            <w:tcW w:w="9640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</w:t>
            </w:r>
          </w:p>
        </w:tc>
      </w:tr>
    </w:tbl>
    <w:p w:rsidR="004308D5" w:rsidRPr="00052AB8" w:rsidRDefault="00052AB8">
      <w:pPr>
        <w:rPr>
          <w:sz w:val="0"/>
          <w:szCs w:val="0"/>
          <w:lang w:val="ru-RU"/>
        </w:rPr>
      </w:pPr>
      <w:r w:rsidRPr="00052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08D5" w:rsidRPr="004D3A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антикоррупционной экспертизы нормативных правовых актов органов, организаций, их должностных лиц</w:t>
            </w:r>
          </w:p>
        </w:tc>
      </w:tr>
      <w:tr w:rsidR="004308D5" w:rsidRPr="004D3A7E">
        <w:trPr>
          <w:trHeight w:hRule="exact" w:val="21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8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4308D5" w:rsidRPr="004D3A7E">
        <w:trPr>
          <w:trHeight w:hRule="exact" w:val="21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8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4308D5" w:rsidRPr="004D3A7E">
        <w:trPr>
          <w:trHeight w:hRule="exact" w:val="21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 w:rsidRPr="004D3A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08D5" w:rsidRPr="004D3A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2021.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08D5" w:rsidRPr="004D3A7E">
        <w:trPr>
          <w:trHeight w:hRule="exact" w:val="138"/>
        </w:trPr>
        <w:tc>
          <w:tcPr>
            <w:tcW w:w="285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  <w:tr w:rsidR="004308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08D5" w:rsidRPr="004D3A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978-5-534-12556-6.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2AB8">
              <w:rPr>
                <w:lang w:val="ru-RU"/>
              </w:rPr>
              <w:t xml:space="preserve"> </w:t>
            </w:r>
            <w:hyperlink r:id="rId4" w:history="1">
              <w:r w:rsidR="00B043D4">
                <w:rPr>
                  <w:rStyle w:val="a4"/>
                  <w:lang w:val="ru-RU"/>
                </w:rPr>
                <w:t>https://urait.ru/bcode/476687</w:t>
              </w:r>
            </w:hyperlink>
            <w:r w:rsidRPr="00052AB8">
              <w:rPr>
                <w:lang w:val="ru-RU"/>
              </w:rPr>
              <w:t xml:space="preserve"> </w:t>
            </w:r>
          </w:p>
        </w:tc>
      </w:tr>
      <w:tr w:rsidR="004308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2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043D4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4308D5">
        <w:trPr>
          <w:trHeight w:hRule="exact" w:val="277"/>
        </w:trPr>
        <w:tc>
          <w:tcPr>
            <w:tcW w:w="285" w:type="dxa"/>
          </w:tcPr>
          <w:p w:rsidR="004308D5" w:rsidRDefault="004308D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08D5" w:rsidRDefault="00052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08D5" w:rsidRPr="004D3A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052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Клюковская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2AB8">
              <w:rPr>
                <w:lang w:val="ru-RU"/>
              </w:rPr>
              <w:t xml:space="preserve"> 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2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2AB8">
              <w:rPr>
                <w:lang w:val="ru-RU"/>
              </w:rPr>
              <w:t xml:space="preserve"> </w:t>
            </w:r>
            <w:hyperlink r:id="rId6" w:history="1">
              <w:r w:rsidR="00B043D4">
                <w:rPr>
                  <w:rStyle w:val="a4"/>
                  <w:lang w:val="ru-RU"/>
                </w:rPr>
                <w:t>http://www.iprbookshop.ru/66089.html</w:t>
              </w:r>
            </w:hyperlink>
            <w:r w:rsidRPr="00052AB8">
              <w:rPr>
                <w:lang w:val="ru-RU"/>
              </w:rPr>
              <w:t xml:space="preserve"> </w:t>
            </w:r>
          </w:p>
        </w:tc>
      </w:tr>
      <w:tr w:rsidR="004308D5" w:rsidRPr="004D3A7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8D5" w:rsidRPr="00052AB8" w:rsidRDefault="004308D5">
            <w:pPr>
              <w:rPr>
                <w:lang w:val="ru-RU"/>
              </w:rPr>
            </w:pPr>
          </w:p>
        </w:tc>
      </w:tr>
    </w:tbl>
    <w:p w:rsidR="004308D5" w:rsidRPr="00052AB8" w:rsidRDefault="004308D5">
      <w:pPr>
        <w:rPr>
          <w:lang w:val="ru-RU"/>
        </w:rPr>
      </w:pPr>
    </w:p>
    <w:sectPr w:rsidR="004308D5" w:rsidRPr="00052A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AB8"/>
    <w:rsid w:val="000E5C78"/>
    <w:rsid w:val="001F0BC7"/>
    <w:rsid w:val="004308D5"/>
    <w:rsid w:val="004D3A7E"/>
    <w:rsid w:val="00B043D4"/>
    <w:rsid w:val="00D31453"/>
    <w:rsid w:val="00E209E2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90DF2-3847-478B-AFA8-400856C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7E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A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8055" TargetMode="External"/><Relationship Id="rId4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3889</Words>
  <Characters>22172</Characters>
  <Application>Microsoft Office Word</Application>
  <DocSecurity>0</DocSecurity>
  <Lines>184</Lines>
  <Paragraphs>52</Paragraphs>
  <ScaleCrop>false</ScaleCrop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2021-2022_ФГОС3++2021_Бак-ОЗФО-ГМУ(ГМС)(21)_plx_Правовая и антикоррупционная экспертиза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2022-11-12T14:43:00Z</dcterms:modified>
</cp:coreProperties>
</file>